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8EC2A" w14:textId="77777777" w:rsidR="006F6EE7" w:rsidRPr="009D7394" w:rsidRDefault="00C442E5">
      <w:pPr>
        <w:pStyle w:val="ListParagraph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  <w:r w:rsidRPr="009D7394">
        <w:rPr>
          <w:rFonts w:ascii="Arial" w:hAnsi="Arial" w:cs="Arial"/>
          <w:sz w:val="22"/>
          <w:szCs w:val="22"/>
        </w:rPr>
        <w:t>Dear Families:</w:t>
      </w:r>
    </w:p>
    <w:p w14:paraId="4528F0FB" w14:textId="77777777" w:rsidR="006F6EE7" w:rsidRPr="009D7394" w:rsidRDefault="006F6EE7">
      <w:pPr>
        <w:pStyle w:val="Body"/>
        <w:spacing w:line="320" w:lineRule="exact"/>
        <w:ind w:left="1440" w:right="1296"/>
        <w:rPr>
          <w:rFonts w:ascii="Arial" w:eastAsia="Arial" w:hAnsi="Arial" w:cs="Arial"/>
          <w:sz w:val="22"/>
          <w:szCs w:val="22"/>
        </w:rPr>
      </w:pPr>
    </w:p>
    <w:p w14:paraId="4EB1B256" w14:textId="43E6233A" w:rsidR="006F6EE7" w:rsidRPr="009D7394" w:rsidRDefault="00C442E5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 w:rsidRPr="009D7394">
        <w:rPr>
          <w:rFonts w:ascii="Arial" w:hAnsi="Arial" w:cs="Arial"/>
          <w:sz w:val="22"/>
          <w:szCs w:val="22"/>
        </w:rPr>
        <w:t>Today</w:t>
      </w:r>
      <w:r w:rsidRPr="009D7394">
        <w:rPr>
          <w:rFonts w:ascii="Arial" w:hAnsi="Arial" w:cs="Arial"/>
          <w:sz w:val="22"/>
          <w:szCs w:val="22"/>
        </w:rPr>
        <w:t xml:space="preserve"> we went for a scavenger hunt in the neighborhood to practice observing and documenting what we </w:t>
      </w:r>
      <w:r w:rsidRPr="009D7394">
        <w:rPr>
          <w:rFonts w:ascii="Arial" w:hAnsi="Arial" w:cs="Arial"/>
          <w:sz w:val="22"/>
          <w:szCs w:val="22"/>
        </w:rPr>
        <w:t>find in nature. The children practiced their observation</w:t>
      </w:r>
      <w:r w:rsidR="0020181E">
        <w:rPr>
          <w:rFonts w:ascii="Arial" w:hAnsi="Arial" w:cs="Arial"/>
          <w:sz w:val="22"/>
          <w:szCs w:val="22"/>
        </w:rPr>
        <w:t>al</w:t>
      </w:r>
      <w:r w:rsidRPr="009D7394">
        <w:rPr>
          <w:rFonts w:ascii="Arial" w:hAnsi="Arial" w:cs="Arial"/>
          <w:sz w:val="22"/>
          <w:szCs w:val="22"/>
        </w:rPr>
        <w:t xml:space="preserve"> skills</w:t>
      </w:r>
      <w:r w:rsidR="009D7394" w:rsidRPr="009D7394">
        <w:rPr>
          <w:rFonts w:ascii="Arial" w:hAnsi="Arial" w:cs="Arial"/>
          <w:sz w:val="22"/>
          <w:szCs w:val="22"/>
        </w:rPr>
        <w:t xml:space="preserve"> as they looked</w:t>
      </w:r>
      <w:r w:rsidRPr="009D7394">
        <w:rPr>
          <w:rFonts w:ascii="Arial" w:hAnsi="Arial" w:cs="Arial"/>
          <w:sz w:val="22"/>
          <w:szCs w:val="22"/>
        </w:rPr>
        <w:t xml:space="preserve"> for butterflies, spider</w:t>
      </w:r>
      <w:r w:rsidRPr="009D7394">
        <w:rPr>
          <w:rFonts w:ascii="Arial" w:hAnsi="Arial" w:cs="Arial"/>
          <w:sz w:val="22"/>
          <w:szCs w:val="22"/>
        </w:rPr>
        <w:t xml:space="preserve">webs, </w:t>
      </w:r>
      <w:r w:rsidRPr="009D7394">
        <w:rPr>
          <w:rFonts w:ascii="Arial" w:hAnsi="Arial" w:cs="Arial"/>
          <w:sz w:val="22"/>
          <w:szCs w:val="22"/>
        </w:rPr>
        <w:t>worms and other bits of nature hiding outside. These observation</w:t>
      </w:r>
      <w:r w:rsidR="0020181E">
        <w:rPr>
          <w:rFonts w:ascii="Arial" w:hAnsi="Arial" w:cs="Arial"/>
          <w:sz w:val="22"/>
          <w:szCs w:val="22"/>
        </w:rPr>
        <w:t>al</w:t>
      </w:r>
      <w:r w:rsidRPr="009D7394">
        <w:rPr>
          <w:rFonts w:ascii="Arial" w:hAnsi="Arial" w:cs="Arial"/>
          <w:sz w:val="22"/>
          <w:szCs w:val="22"/>
        </w:rPr>
        <w:t xml:space="preserve"> skills will be important for future early scien</w:t>
      </w:r>
      <w:r w:rsidR="0020181E">
        <w:rPr>
          <w:rFonts w:ascii="Arial" w:hAnsi="Arial" w:cs="Arial"/>
          <w:sz w:val="22"/>
          <w:szCs w:val="22"/>
        </w:rPr>
        <w:t xml:space="preserve">tific </w:t>
      </w:r>
      <w:r w:rsidRPr="009D7394">
        <w:rPr>
          <w:rFonts w:ascii="Arial" w:hAnsi="Arial" w:cs="Arial"/>
          <w:sz w:val="22"/>
          <w:szCs w:val="22"/>
        </w:rPr>
        <w:t xml:space="preserve">explorations and investigations. Searching for objects in nature </w:t>
      </w:r>
      <w:r w:rsidR="0020181E">
        <w:rPr>
          <w:rFonts w:ascii="Arial" w:hAnsi="Arial" w:cs="Arial"/>
          <w:sz w:val="22"/>
          <w:szCs w:val="22"/>
        </w:rPr>
        <w:t xml:space="preserve">helps </w:t>
      </w:r>
      <w:r w:rsidRPr="009D7394">
        <w:rPr>
          <w:rFonts w:ascii="Arial" w:hAnsi="Arial" w:cs="Arial"/>
          <w:sz w:val="22"/>
          <w:szCs w:val="22"/>
        </w:rPr>
        <w:t>build</w:t>
      </w:r>
      <w:r w:rsidRPr="009D7394">
        <w:rPr>
          <w:rFonts w:ascii="Arial" w:hAnsi="Arial" w:cs="Arial"/>
          <w:sz w:val="22"/>
          <w:szCs w:val="22"/>
        </w:rPr>
        <w:t xml:space="preserve"> vocabulary and awareness of t</w:t>
      </w:r>
      <w:r w:rsidRPr="009D7394">
        <w:rPr>
          <w:rFonts w:ascii="Arial" w:hAnsi="Arial" w:cs="Arial"/>
          <w:sz w:val="22"/>
          <w:szCs w:val="22"/>
        </w:rPr>
        <w:t>he natural world.</w:t>
      </w:r>
    </w:p>
    <w:p w14:paraId="12136F54" w14:textId="77777777" w:rsidR="006F6EE7" w:rsidRPr="009D7394" w:rsidRDefault="006F6EE7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35E00F0E" w14:textId="3B0A87E2" w:rsidR="009D7394" w:rsidRPr="009D7394" w:rsidRDefault="00C442E5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  <w:r w:rsidRPr="009D7394">
        <w:rPr>
          <w:rFonts w:ascii="Arial" w:hAnsi="Arial" w:cs="Arial"/>
          <w:sz w:val="22"/>
          <w:szCs w:val="22"/>
        </w:rPr>
        <w:t xml:space="preserve">Scavenger hunts </w:t>
      </w:r>
      <w:r w:rsidR="009D7394" w:rsidRPr="009D7394">
        <w:rPr>
          <w:rFonts w:ascii="Arial" w:hAnsi="Arial" w:cs="Arial"/>
          <w:sz w:val="22"/>
          <w:szCs w:val="22"/>
        </w:rPr>
        <w:t xml:space="preserve">also </w:t>
      </w:r>
      <w:r w:rsidRPr="009D7394">
        <w:rPr>
          <w:rFonts w:ascii="Arial" w:hAnsi="Arial" w:cs="Arial"/>
          <w:sz w:val="22"/>
          <w:szCs w:val="22"/>
        </w:rPr>
        <w:t>help build problem</w:t>
      </w:r>
      <w:r w:rsidR="009D7394" w:rsidRPr="009D7394">
        <w:rPr>
          <w:rFonts w:ascii="Arial" w:hAnsi="Arial" w:cs="Arial"/>
          <w:sz w:val="22"/>
          <w:szCs w:val="22"/>
        </w:rPr>
        <w:t>-</w:t>
      </w:r>
      <w:r w:rsidRPr="009D7394">
        <w:rPr>
          <w:rFonts w:ascii="Arial" w:hAnsi="Arial" w:cs="Arial"/>
          <w:sz w:val="22"/>
          <w:szCs w:val="22"/>
        </w:rPr>
        <w:t>solving skills. Every quest requires them to think, seek</w:t>
      </w:r>
      <w:r w:rsidRPr="009D7394">
        <w:rPr>
          <w:rFonts w:ascii="Arial" w:hAnsi="Arial" w:cs="Arial"/>
          <w:sz w:val="22"/>
          <w:szCs w:val="22"/>
        </w:rPr>
        <w:t xml:space="preserve"> and find. These are great skills for any growing mind, especially </w:t>
      </w:r>
      <w:r w:rsidR="0020181E">
        <w:rPr>
          <w:rFonts w:ascii="Arial" w:hAnsi="Arial" w:cs="Arial"/>
          <w:sz w:val="22"/>
          <w:szCs w:val="22"/>
        </w:rPr>
        <w:t xml:space="preserve">for </w:t>
      </w:r>
      <w:r w:rsidRPr="009D7394">
        <w:rPr>
          <w:rFonts w:ascii="Arial" w:hAnsi="Arial" w:cs="Arial"/>
          <w:sz w:val="22"/>
          <w:szCs w:val="22"/>
        </w:rPr>
        <w:t xml:space="preserve">those little ones who always seem to be on the hunt for something! </w:t>
      </w:r>
    </w:p>
    <w:p w14:paraId="10976620" w14:textId="77777777" w:rsidR="009D7394" w:rsidRPr="009D7394" w:rsidRDefault="009D7394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</w:p>
    <w:p w14:paraId="2435558C" w14:textId="71E4313C" w:rsidR="009D7394" w:rsidRPr="009D7394" w:rsidRDefault="009D7394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  <w:r w:rsidRPr="009D7394">
        <w:rPr>
          <w:rFonts w:ascii="Arial" w:hAnsi="Arial" w:cs="Arial"/>
          <w:sz w:val="22"/>
          <w:szCs w:val="22"/>
        </w:rPr>
        <w:t xml:space="preserve">As children use </w:t>
      </w:r>
      <w:r w:rsidR="00C442E5" w:rsidRPr="009D7394">
        <w:rPr>
          <w:rFonts w:ascii="Arial" w:hAnsi="Arial" w:cs="Arial"/>
          <w:sz w:val="22"/>
          <w:szCs w:val="22"/>
        </w:rPr>
        <w:t>their bodies to walk, run, skip</w:t>
      </w:r>
      <w:r w:rsidR="00C442E5" w:rsidRPr="009D7394">
        <w:rPr>
          <w:rFonts w:ascii="Arial" w:hAnsi="Arial" w:cs="Arial"/>
          <w:sz w:val="22"/>
          <w:szCs w:val="22"/>
        </w:rPr>
        <w:t> and move</w:t>
      </w:r>
      <w:r w:rsidRPr="009D7394">
        <w:rPr>
          <w:rFonts w:ascii="Arial" w:hAnsi="Arial" w:cs="Arial"/>
          <w:sz w:val="22"/>
          <w:szCs w:val="22"/>
        </w:rPr>
        <w:t xml:space="preserve"> while hunting for life forms and objects in nature, they are getting an all-around mind-body workout!</w:t>
      </w:r>
    </w:p>
    <w:p w14:paraId="2FE45B3E" w14:textId="77777777" w:rsidR="009D7394" w:rsidRPr="009D7394" w:rsidRDefault="009D7394">
      <w:pPr>
        <w:pStyle w:val="ListParagraph"/>
        <w:spacing w:line="320" w:lineRule="exact"/>
        <w:ind w:left="1440" w:right="936"/>
        <w:rPr>
          <w:rFonts w:ascii="Arial" w:hAnsi="Arial" w:cs="Arial"/>
          <w:sz w:val="22"/>
          <w:szCs w:val="22"/>
        </w:rPr>
      </w:pPr>
    </w:p>
    <w:p w14:paraId="6EE1746E" w14:textId="7A32A215" w:rsidR="006F6EE7" w:rsidRPr="009D7394" w:rsidRDefault="009D7394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help build your child’s</w:t>
      </w:r>
      <w:r w:rsidR="00C442E5" w:rsidRPr="009D7394">
        <w:rPr>
          <w:rFonts w:ascii="Arial" w:hAnsi="Arial" w:cs="Arial"/>
          <w:sz w:val="22"/>
          <w:szCs w:val="22"/>
        </w:rPr>
        <w:t xml:space="preserve"> observational skill</w:t>
      </w:r>
      <w:r w:rsidR="00C442E5" w:rsidRPr="009D7394">
        <w:rPr>
          <w:rFonts w:ascii="Arial" w:hAnsi="Arial" w:cs="Arial"/>
          <w:sz w:val="22"/>
          <w:szCs w:val="22"/>
        </w:rPr>
        <w:t xml:space="preserve">s </w:t>
      </w:r>
      <w:r w:rsidR="00C442E5" w:rsidRPr="009D7394">
        <w:rPr>
          <w:rFonts w:ascii="Arial" w:hAnsi="Arial" w:cs="Arial"/>
          <w:sz w:val="22"/>
          <w:szCs w:val="22"/>
        </w:rPr>
        <w:t>at home. Ask your child to guess objects that you can see</w:t>
      </w:r>
      <w:r w:rsidR="00166C83">
        <w:rPr>
          <w:rFonts w:ascii="Arial" w:hAnsi="Arial" w:cs="Arial"/>
          <w:sz w:val="22"/>
          <w:szCs w:val="22"/>
        </w:rPr>
        <w:t>. Provide</w:t>
      </w:r>
      <w:r w:rsidR="00C442E5" w:rsidRPr="009D7394">
        <w:rPr>
          <w:rFonts w:ascii="Arial" w:hAnsi="Arial" w:cs="Arial"/>
          <w:sz w:val="22"/>
          <w:szCs w:val="22"/>
        </w:rPr>
        <w:t xml:space="preserve"> </w:t>
      </w:r>
      <w:r w:rsidR="00C442E5" w:rsidRPr="009D7394">
        <w:rPr>
          <w:rFonts w:ascii="Arial" w:hAnsi="Arial" w:cs="Arial"/>
          <w:sz w:val="22"/>
          <w:szCs w:val="22"/>
        </w:rPr>
        <w:t xml:space="preserve">clues to help your child </w:t>
      </w:r>
      <w:r w:rsidR="00166C83">
        <w:rPr>
          <w:rFonts w:ascii="Arial" w:hAnsi="Arial" w:cs="Arial"/>
          <w:sz w:val="22"/>
          <w:szCs w:val="22"/>
        </w:rPr>
        <w:t>identify</w:t>
      </w:r>
      <w:r w:rsidR="00C442E5" w:rsidRPr="009D7394">
        <w:rPr>
          <w:rFonts w:ascii="Arial" w:hAnsi="Arial" w:cs="Arial"/>
          <w:sz w:val="22"/>
          <w:szCs w:val="22"/>
        </w:rPr>
        <w:t xml:space="preserve"> the colors, shapes or sounds of certain natural materials in your neighborhood. This coul</w:t>
      </w:r>
      <w:r w:rsidR="00C442E5" w:rsidRPr="009D7394">
        <w:rPr>
          <w:rFonts w:ascii="Arial" w:hAnsi="Arial" w:cs="Arial"/>
          <w:sz w:val="22"/>
          <w:szCs w:val="22"/>
        </w:rPr>
        <w:t>d be done while taking a walk</w:t>
      </w:r>
      <w:r w:rsidR="00166C83">
        <w:rPr>
          <w:rFonts w:ascii="Arial" w:hAnsi="Arial" w:cs="Arial"/>
          <w:sz w:val="22"/>
          <w:szCs w:val="22"/>
        </w:rPr>
        <w:t xml:space="preserve"> or</w:t>
      </w:r>
      <w:r w:rsidR="00C442E5" w:rsidRPr="009D7394">
        <w:rPr>
          <w:rFonts w:ascii="Arial" w:hAnsi="Arial" w:cs="Arial"/>
          <w:sz w:val="22"/>
          <w:szCs w:val="22"/>
        </w:rPr>
        <w:t xml:space="preserve"> </w:t>
      </w:r>
      <w:r w:rsidR="00C442E5" w:rsidRPr="009D7394">
        <w:rPr>
          <w:rFonts w:ascii="Arial" w:hAnsi="Arial" w:cs="Arial"/>
          <w:sz w:val="22"/>
          <w:szCs w:val="22"/>
        </w:rPr>
        <w:t>playing in the park</w:t>
      </w:r>
      <w:r w:rsidR="00166C83">
        <w:rPr>
          <w:rFonts w:ascii="Arial" w:hAnsi="Arial" w:cs="Arial"/>
          <w:sz w:val="22"/>
          <w:szCs w:val="22"/>
        </w:rPr>
        <w:t>—</w:t>
      </w:r>
      <w:r w:rsidR="00C442E5" w:rsidRPr="009D7394">
        <w:rPr>
          <w:rFonts w:ascii="Arial" w:hAnsi="Arial" w:cs="Arial"/>
          <w:sz w:val="22"/>
          <w:szCs w:val="22"/>
        </w:rPr>
        <w:t>or even while traveling on a bus, on a train or in the car.</w:t>
      </w:r>
    </w:p>
    <w:p w14:paraId="5A3C8F27" w14:textId="77777777" w:rsidR="006F6EE7" w:rsidRPr="009D7394" w:rsidRDefault="006F6EE7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</w:p>
    <w:p w14:paraId="604CBA49" w14:textId="77777777" w:rsidR="006F6EE7" w:rsidRPr="009D7394" w:rsidRDefault="00C442E5">
      <w:pPr>
        <w:pStyle w:val="ListParagraph"/>
        <w:spacing w:line="320" w:lineRule="exact"/>
        <w:ind w:left="1440" w:right="936"/>
        <w:rPr>
          <w:rFonts w:ascii="Arial" w:eastAsia="Arial" w:hAnsi="Arial" w:cs="Arial"/>
          <w:sz w:val="22"/>
          <w:szCs w:val="22"/>
        </w:rPr>
      </w:pPr>
      <w:r w:rsidRPr="009D7394">
        <w:rPr>
          <w:rFonts w:ascii="Arial" w:hAnsi="Arial" w:cs="Arial"/>
          <w:sz w:val="22"/>
          <w:szCs w:val="22"/>
        </w:rPr>
        <w:t>Have fun observing and exploring your neighborhood!</w:t>
      </w:r>
    </w:p>
    <w:p w14:paraId="7A936AAB" w14:textId="77777777" w:rsidR="006F6EE7" w:rsidRPr="009D7394" w:rsidRDefault="006F6EE7">
      <w:pPr>
        <w:pStyle w:val="Body"/>
        <w:spacing w:line="320" w:lineRule="exact"/>
        <w:ind w:left="1440" w:right="1296"/>
        <w:rPr>
          <w:rFonts w:ascii="Arial" w:hAnsi="Arial" w:cs="Arial"/>
          <w:sz w:val="22"/>
          <w:szCs w:val="22"/>
        </w:rPr>
      </w:pPr>
    </w:p>
    <w:sectPr w:rsidR="006F6EE7" w:rsidRPr="009D7394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14EA" w14:textId="77777777" w:rsidR="00C442E5" w:rsidRDefault="00C442E5">
      <w:r>
        <w:separator/>
      </w:r>
    </w:p>
  </w:endnote>
  <w:endnote w:type="continuationSeparator" w:id="0">
    <w:p w14:paraId="6451B55E" w14:textId="77777777" w:rsidR="00C442E5" w:rsidRDefault="00C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78B9" w14:textId="77777777" w:rsidR="006F6EE7" w:rsidRDefault="00C442E5">
    <w:pPr>
      <w:pStyle w:val="Footer"/>
      <w:ind w:right="36"/>
    </w:pPr>
    <w:r>
      <w:rPr>
        <w:noProof/>
      </w:rPr>
      <w:drawing>
        <wp:inline distT="0" distB="0" distL="0" distR="0" wp14:anchorId="5AA21E1F" wp14:editId="186A7CB5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FAF0" w14:textId="77777777" w:rsidR="00C442E5" w:rsidRDefault="00C442E5">
      <w:r>
        <w:separator/>
      </w:r>
    </w:p>
  </w:footnote>
  <w:footnote w:type="continuationSeparator" w:id="0">
    <w:p w14:paraId="60067271" w14:textId="77777777" w:rsidR="00C442E5" w:rsidRDefault="00C4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A4953" w14:textId="77777777" w:rsidR="006F6EE7" w:rsidRDefault="00C442E5">
    <w:pPr>
      <w:pStyle w:val="Header"/>
      <w:ind w:left="2160"/>
    </w:pPr>
    <w:r>
      <w:rPr>
        <w:noProof/>
      </w:rPr>
      <w:drawing>
        <wp:inline distT="0" distB="0" distL="0" distR="0" wp14:anchorId="473B71DA" wp14:editId="4E8B8CB7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E7"/>
    <w:rsid w:val="00166C83"/>
    <w:rsid w:val="0020181E"/>
    <w:rsid w:val="006F6EE7"/>
    <w:rsid w:val="009D7394"/>
    <w:rsid w:val="00A72913"/>
    <w:rsid w:val="00C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6BD9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4</cp:revision>
  <dcterms:created xsi:type="dcterms:W3CDTF">2022-06-09T15:31:00Z</dcterms:created>
  <dcterms:modified xsi:type="dcterms:W3CDTF">2022-06-09T15:34:00Z</dcterms:modified>
</cp:coreProperties>
</file>