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D1D0A" w14:textId="77777777" w:rsidR="00EA28F0" w:rsidRDefault="00AF7759">
      <w:pPr>
        <w:pStyle w:val="ListParagraph"/>
      </w:pPr>
      <w:r>
        <w:t>Dear Families:</w:t>
      </w:r>
    </w:p>
    <w:p w14:paraId="287FE672" w14:textId="77777777" w:rsidR="00EA28F0" w:rsidRDefault="00EA28F0">
      <w:pPr>
        <w:pStyle w:val="Body"/>
      </w:pPr>
    </w:p>
    <w:p w14:paraId="619BA967" w14:textId="6888F0CD" w:rsidR="00A95000" w:rsidRDefault="00AF7759">
      <w:pPr>
        <w:pStyle w:val="Body"/>
        <w:rPr>
          <w:rFonts w:eastAsia="Arial Unicode MS" w:cs="Arial Unicode MS"/>
        </w:rPr>
      </w:pPr>
      <w:r>
        <w:rPr>
          <w:rFonts w:eastAsia="Arial Unicode MS" w:cs="Arial Unicode MS"/>
        </w:rPr>
        <w:t xml:space="preserve">This past week, we have been learning about the five steps </w:t>
      </w:r>
      <w:r w:rsidR="00A95000">
        <w:rPr>
          <w:rFonts w:eastAsia="Arial Unicode MS" w:cs="Arial Unicode MS"/>
        </w:rPr>
        <w:t xml:space="preserve">that </w:t>
      </w:r>
      <w:r>
        <w:rPr>
          <w:rFonts w:eastAsia="Arial Unicode MS" w:cs="Arial Unicode MS"/>
        </w:rPr>
        <w:t xml:space="preserve">engineers use when </w:t>
      </w:r>
      <w:r w:rsidR="00703324">
        <w:rPr>
          <w:rFonts w:eastAsia="Arial Unicode MS" w:cs="Arial Unicode MS"/>
        </w:rPr>
        <w:t xml:space="preserve">they build </w:t>
      </w:r>
      <w:r>
        <w:rPr>
          <w:rFonts w:eastAsia="Arial Unicode MS" w:cs="Arial Unicode MS"/>
        </w:rPr>
        <w:t>skyscrapers</w:t>
      </w:r>
      <w:r w:rsidR="00A95000">
        <w:rPr>
          <w:rFonts w:eastAsia="Arial Unicode MS" w:cs="Arial Unicode MS"/>
        </w:rPr>
        <w:t>.</w:t>
      </w:r>
      <w:r>
        <w:rPr>
          <w:rFonts w:eastAsia="Arial Unicode MS" w:cs="Arial Unicode MS"/>
        </w:rPr>
        <w:t xml:space="preserve"> We </w:t>
      </w:r>
      <w:r w:rsidR="00A95000">
        <w:rPr>
          <w:rFonts w:eastAsia="Arial Unicode MS" w:cs="Arial Unicode MS"/>
        </w:rPr>
        <w:t>researched</w:t>
      </w:r>
      <w:r>
        <w:rPr>
          <w:rFonts w:eastAsia="Arial Unicode MS" w:cs="Arial Unicode MS"/>
        </w:rPr>
        <w:t xml:space="preserve"> tall building</w:t>
      </w:r>
      <w:r w:rsidR="00A95000">
        <w:rPr>
          <w:rFonts w:eastAsia="Arial Unicode MS" w:cs="Arial Unicode MS"/>
        </w:rPr>
        <w:t>s</w:t>
      </w:r>
      <w:r>
        <w:rPr>
          <w:rFonts w:eastAsia="Arial Unicode MS" w:cs="Arial Unicode MS"/>
        </w:rPr>
        <w:t xml:space="preserve"> and gather</w:t>
      </w:r>
      <w:r w:rsidR="00A95000">
        <w:rPr>
          <w:rFonts w:eastAsia="Arial Unicode MS" w:cs="Arial Unicode MS"/>
        </w:rPr>
        <w:t>ed</w:t>
      </w:r>
      <w:r>
        <w:rPr>
          <w:rFonts w:eastAsia="Arial Unicode MS" w:cs="Arial Unicode MS"/>
        </w:rPr>
        <w:t xml:space="preserve"> </w:t>
      </w:r>
      <w:r w:rsidR="00A95000">
        <w:rPr>
          <w:rFonts w:eastAsia="Arial Unicode MS" w:cs="Arial Unicode MS"/>
        </w:rPr>
        <w:t>information about</w:t>
      </w:r>
      <w:r>
        <w:rPr>
          <w:rFonts w:eastAsia="Arial Unicode MS" w:cs="Arial Unicode MS"/>
        </w:rPr>
        <w:t xml:space="preserve"> what we needed and why. </w:t>
      </w:r>
    </w:p>
    <w:p w14:paraId="4ED0B8E5" w14:textId="77777777" w:rsidR="00A95000" w:rsidRDefault="00A95000">
      <w:pPr>
        <w:pStyle w:val="Body"/>
        <w:rPr>
          <w:rFonts w:eastAsia="Arial Unicode MS" w:cs="Arial Unicode MS"/>
        </w:rPr>
      </w:pPr>
    </w:p>
    <w:p w14:paraId="4DB866C6" w14:textId="2D84B4CF" w:rsidR="00EA28F0" w:rsidRDefault="00A95000">
      <w:pPr>
        <w:pStyle w:val="Body"/>
      </w:pPr>
      <w:r>
        <w:rPr>
          <w:rFonts w:eastAsia="Arial Unicode MS" w:cs="Arial Unicode MS"/>
        </w:rPr>
        <w:t>Then we</w:t>
      </w:r>
      <w:r w:rsidR="00AF7759">
        <w:rPr>
          <w:rFonts w:eastAsia="Arial Unicode MS" w:cs="Arial Unicode MS"/>
        </w:rPr>
        <w:t xml:space="preserve"> grabbed our clipboards and began by drawing out different ideas. We continued </w:t>
      </w:r>
      <w:r>
        <w:rPr>
          <w:rFonts w:eastAsia="Arial Unicode MS" w:cs="Arial Unicode MS"/>
        </w:rPr>
        <w:t>to brainstorm</w:t>
      </w:r>
      <w:r w:rsidR="00AF7759">
        <w:rPr>
          <w:rFonts w:eastAsia="Arial Unicode MS" w:cs="Arial Unicode MS"/>
        </w:rPr>
        <w:t xml:space="preserve"> and then started testing out our ideas in the block area.</w:t>
      </w:r>
    </w:p>
    <w:p w14:paraId="364B9F15" w14:textId="77777777" w:rsidR="00EA28F0" w:rsidRDefault="00EA28F0">
      <w:pPr>
        <w:pStyle w:val="Body"/>
      </w:pPr>
    </w:p>
    <w:p w14:paraId="0E22CAB7" w14:textId="1D620930" w:rsidR="00EA28F0" w:rsidRDefault="00AF7759">
      <w:pPr>
        <w:pStyle w:val="Body"/>
      </w:pPr>
      <w:r>
        <w:rPr>
          <w:rFonts w:eastAsia="Arial Unicode MS" w:cs="Arial Unicode MS"/>
        </w:rPr>
        <w:t xml:space="preserve">We tried many different shapes and strategies as we </w:t>
      </w:r>
      <w:r w:rsidR="00A95000">
        <w:rPr>
          <w:rFonts w:eastAsia="Arial Unicode MS" w:cs="Arial Unicode MS"/>
        </w:rPr>
        <w:t xml:space="preserve">worked together </w:t>
      </w:r>
      <w:r>
        <w:rPr>
          <w:rFonts w:eastAsia="Arial Unicode MS" w:cs="Arial Unicode MS"/>
        </w:rPr>
        <w:t xml:space="preserve">to </w:t>
      </w:r>
      <w:r w:rsidR="00A95000">
        <w:rPr>
          <w:rFonts w:eastAsia="Arial Unicode MS" w:cs="Arial Unicode MS"/>
        </w:rPr>
        <w:t xml:space="preserve">make the tower as high as possible </w:t>
      </w:r>
      <w:r>
        <w:rPr>
          <w:rFonts w:eastAsia="Arial Unicode MS" w:cs="Arial Unicode MS"/>
        </w:rPr>
        <w:t xml:space="preserve">before it crashed to the ground. We took some risks and tried building with only one block as the base. The children enjoyed the challenge as they tried balancing blocks and </w:t>
      </w:r>
      <w:r w:rsidR="00A95000">
        <w:rPr>
          <w:rFonts w:eastAsia="Arial Unicode MS" w:cs="Arial Unicode MS"/>
        </w:rPr>
        <w:t>working</w:t>
      </w:r>
      <w:r>
        <w:rPr>
          <w:rFonts w:eastAsia="Arial Unicode MS" w:cs="Arial Unicode MS"/>
        </w:rPr>
        <w:t xml:space="preserve"> through their ideas. </w:t>
      </w:r>
    </w:p>
    <w:p w14:paraId="67C7790A" w14:textId="77777777" w:rsidR="00EA28F0" w:rsidRDefault="00EA28F0">
      <w:pPr>
        <w:pStyle w:val="Body"/>
      </w:pPr>
    </w:p>
    <w:p w14:paraId="6A7B5510" w14:textId="20D60A3F" w:rsidR="00EA28F0" w:rsidRDefault="00AF7759">
      <w:pPr>
        <w:pStyle w:val="Body"/>
      </w:pPr>
      <w:r>
        <w:rPr>
          <w:rFonts w:eastAsia="Arial Unicode MS" w:cs="Arial Unicode MS"/>
        </w:rPr>
        <w:t xml:space="preserve">Children who engage in active investigations to learn about their environment are engaging in the work of </w:t>
      </w:r>
      <w:r w:rsidR="00703324">
        <w:rPr>
          <w:rFonts w:eastAsia="Arial Unicode MS" w:cs="Arial Unicode MS"/>
        </w:rPr>
        <w:t xml:space="preserve">real </w:t>
      </w:r>
      <w:r>
        <w:rPr>
          <w:rFonts w:eastAsia="Arial Unicode MS" w:cs="Arial Unicode MS"/>
        </w:rPr>
        <w:t xml:space="preserve">scientists. By asking questions, </w:t>
      </w:r>
      <w:r w:rsidR="00A95000">
        <w:rPr>
          <w:rFonts w:eastAsia="Arial Unicode MS" w:cs="Arial Unicode MS"/>
        </w:rPr>
        <w:t>conducting scientific investigations</w:t>
      </w:r>
      <w:r>
        <w:rPr>
          <w:rFonts w:eastAsia="Arial Unicode MS" w:cs="Arial Unicode MS"/>
        </w:rPr>
        <w:t xml:space="preserve"> and testing</w:t>
      </w:r>
      <w:r w:rsidR="00A95000">
        <w:rPr>
          <w:rFonts w:eastAsia="Arial Unicode MS" w:cs="Arial Unicode MS"/>
        </w:rPr>
        <w:t xml:space="preserve"> out</w:t>
      </w:r>
      <w:r>
        <w:rPr>
          <w:rFonts w:eastAsia="Arial Unicode MS" w:cs="Arial Unicode MS"/>
        </w:rPr>
        <w:t xml:space="preserve"> their </w:t>
      </w:r>
      <w:r w:rsidR="00A95000">
        <w:rPr>
          <w:rFonts w:eastAsia="Arial Unicode MS" w:cs="Arial Unicode MS"/>
        </w:rPr>
        <w:t>theories</w:t>
      </w:r>
      <w:r>
        <w:rPr>
          <w:rFonts w:eastAsia="Arial Unicode MS" w:cs="Arial Unicode MS"/>
        </w:rPr>
        <w:t xml:space="preserve">, they arrive at conclusions.  </w:t>
      </w:r>
    </w:p>
    <w:p w14:paraId="187B3E40" w14:textId="77777777" w:rsidR="00EA28F0" w:rsidRDefault="00EA28F0">
      <w:pPr>
        <w:pStyle w:val="Default"/>
        <w:spacing w:before="0" w:line="240" w:lineRule="auto"/>
        <w:rPr>
          <w:rFonts w:ascii="Arial" w:eastAsia="Arial" w:hAnsi="Arial" w:cs="Arial"/>
          <w:color w:val="202022"/>
          <w:sz w:val="32"/>
          <w:szCs w:val="32"/>
        </w:rPr>
      </w:pPr>
    </w:p>
    <w:p w14:paraId="4B0FE541" w14:textId="39F0FB66" w:rsidR="00EA28F0" w:rsidRDefault="00A95000">
      <w:pPr>
        <w:pStyle w:val="Body"/>
      </w:pPr>
      <w:r>
        <w:rPr>
          <w:rFonts w:eastAsia="Arial Unicode MS" w:cs="Arial Unicode MS"/>
        </w:rPr>
        <w:t>Y</w:t>
      </w:r>
      <w:r w:rsidR="00AF7759">
        <w:rPr>
          <w:rFonts w:eastAsia="Arial Unicode MS" w:cs="Arial Unicode MS"/>
        </w:rPr>
        <w:t xml:space="preserve">ou can create your own skyscraper </w:t>
      </w:r>
      <w:r>
        <w:rPr>
          <w:rFonts w:eastAsia="Arial Unicode MS" w:cs="Arial Unicode MS"/>
        </w:rPr>
        <w:t xml:space="preserve">at home by </w:t>
      </w:r>
      <w:r w:rsidR="00AF7759">
        <w:rPr>
          <w:rFonts w:eastAsia="Arial Unicode MS" w:cs="Arial Unicode MS"/>
        </w:rPr>
        <w:t xml:space="preserve">using plastic cups and popsicle sticks or other items </w:t>
      </w:r>
      <w:r>
        <w:rPr>
          <w:rFonts w:eastAsia="Arial Unicode MS" w:cs="Arial Unicode MS"/>
        </w:rPr>
        <w:t>that you have around the house.</w:t>
      </w:r>
    </w:p>
    <w:p w14:paraId="3BDADDCF" w14:textId="77777777" w:rsidR="00EA28F0" w:rsidRDefault="00EA28F0">
      <w:pPr>
        <w:pStyle w:val="Body"/>
      </w:pPr>
    </w:p>
    <w:p w14:paraId="567C16F4" w14:textId="109A0713" w:rsidR="00EA28F0" w:rsidRDefault="00A95000">
      <w:pPr>
        <w:pStyle w:val="Body"/>
      </w:pPr>
      <w:r>
        <w:rPr>
          <w:rFonts w:eastAsia="Arial Unicode MS" w:cs="Arial Unicode MS"/>
        </w:rPr>
        <w:t xml:space="preserve">Have fun participating in our skyscraper </w:t>
      </w:r>
      <w:r w:rsidR="00AF7759">
        <w:rPr>
          <w:rFonts w:eastAsia="Arial Unicode MS" w:cs="Arial Unicode MS"/>
        </w:rPr>
        <w:t xml:space="preserve">challenge! </w:t>
      </w:r>
    </w:p>
    <w:sectPr w:rsidR="00EA28F0">
      <w:headerReference w:type="default" r:id="rId6"/>
      <w:footerReference w:type="default" r:id="rId7"/>
      <w:pgSz w:w="12240" w:h="15840"/>
      <w:pgMar w:top="4320" w:right="432" w:bottom="720" w:left="43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26C0" w14:textId="77777777" w:rsidR="002F1871" w:rsidRDefault="002F1871">
      <w:r>
        <w:separator/>
      </w:r>
    </w:p>
  </w:endnote>
  <w:endnote w:type="continuationSeparator" w:id="0">
    <w:p w14:paraId="35B02997" w14:textId="77777777" w:rsidR="002F1871" w:rsidRDefault="002F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3442" w14:textId="77777777" w:rsidR="00EA28F0" w:rsidRDefault="00AF7759">
    <w:pPr>
      <w:pStyle w:val="Footer"/>
      <w:ind w:right="36"/>
    </w:pPr>
    <w:r>
      <w:rPr>
        <w:noProof/>
      </w:rPr>
      <w:drawing>
        <wp:inline distT="0" distB="0" distL="0" distR="0" wp14:anchorId="64E2F280" wp14:editId="717DFFE6">
          <wp:extent cx="7223633" cy="1252036"/>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7223633" cy="125203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C334" w14:textId="77777777" w:rsidR="002F1871" w:rsidRDefault="002F1871">
      <w:r>
        <w:separator/>
      </w:r>
    </w:p>
  </w:footnote>
  <w:footnote w:type="continuationSeparator" w:id="0">
    <w:p w14:paraId="503F2B64" w14:textId="77777777" w:rsidR="002F1871" w:rsidRDefault="002F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7552" w14:textId="77777777" w:rsidR="00EA28F0" w:rsidRDefault="00AF7759">
    <w:pPr>
      <w:pStyle w:val="Header"/>
      <w:ind w:left="2160"/>
    </w:pPr>
    <w:r>
      <w:rPr>
        <w:noProof/>
      </w:rPr>
      <w:drawing>
        <wp:inline distT="0" distB="0" distL="0" distR="0" wp14:anchorId="186733D0" wp14:editId="4A3B6D75">
          <wp:extent cx="4208146" cy="1828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208146" cy="1828800"/>
                  </a:xfrm>
                  <a:prstGeom prst="rect">
                    <a:avLst/>
                  </a:prstGeom>
                  <a:ln w="12700" cap="flat">
                    <a:noFill/>
                    <a:miter lim="400000"/>
                  </a:ln>
                  <a:effec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F0"/>
    <w:rsid w:val="002F1871"/>
    <w:rsid w:val="00703324"/>
    <w:rsid w:val="00A95000"/>
    <w:rsid w:val="00AF7759"/>
    <w:rsid w:val="00CC6786"/>
    <w:rsid w:val="00EA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3EC77"/>
  <w15:docId w15:val="{2A1FC84D-F67A-6941-A829-10200471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spacing w:line="320" w:lineRule="exact"/>
      <w:ind w:left="1350" w:right="1386"/>
    </w:pPr>
    <w:rPr>
      <w:rFonts w:ascii="Arial" w:hAnsi="Arial" w:cs="Arial Unicode MS"/>
      <w:color w:val="000000"/>
      <w:sz w:val="22"/>
      <w:szCs w:val="22"/>
      <w:u w:color="000000"/>
    </w:rPr>
  </w:style>
  <w:style w:type="paragraph" w:customStyle="1" w:styleId="Body">
    <w:name w:val="Body"/>
    <w:pPr>
      <w:spacing w:line="320" w:lineRule="exact"/>
      <w:ind w:left="1354" w:right="1386"/>
    </w:pPr>
    <w:rPr>
      <w:rFonts w:ascii="Arial" w:eastAsia="Arial" w:hAnsi="Arial" w:cs="Arial"/>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Reich</cp:lastModifiedBy>
  <cp:revision>3</cp:revision>
  <dcterms:created xsi:type="dcterms:W3CDTF">2022-06-14T20:46:00Z</dcterms:created>
  <dcterms:modified xsi:type="dcterms:W3CDTF">2022-06-14T21:08:00Z</dcterms:modified>
</cp:coreProperties>
</file>