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D44D3" w14:textId="77777777" w:rsidR="000910E2" w:rsidRDefault="00844385">
      <w:pPr>
        <w:pStyle w:val="ListParagraph"/>
        <w:spacing w:line="320" w:lineRule="exact"/>
        <w:ind w:left="1350" w:right="1386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Families:</w:t>
      </w:r>
    </w:p>
    <w:p w14:paraId="77662E23" w14:textId="77777777" w:rsidR="000910E2" w:rsidRDefault="000910E2">
      <w:pPr>
        <w:pStyle w:val="Body"/>
        <w:spacing w:line="320" w:lineRule="exact"/>
        <w:ind w:left="1354" w:right="1386"/>
        <w:rPr>
          <w:rFonts w:ascii="Arial" w:eastAsia="Arial" w:hAnsi="Arial" w:cs="Arial"/>
          <w:sz w:val="22"/>
          <w:szCs w:val="22"/>
        </w:rPr>
      </w:pPr>
    </w:p>
    <w:p w14:paraId="3CFF4989" w14:textId="4749138D" w:rsidR="00F50C84" w:rsidRDefault="00844385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>This week</w:t>
      </w:r>
      <w:r w:rsidR="00F50C84">
        <w:rPr>
          <w:rFonts w:ascii="Arial" w:hAnsi="Arial"/>
        </w:rPr>
        <w:t>,</w:t>
      </w:r>
      <w:r>
        <w:rPr>
          <w:rFonts w:ascii="Arial" w:hAnsi="Arial"/>
        </w:rPr>
        <w:t xml:space="preserve"> we </w:t>
      </w:r>
      <w:r w:rsidR="00F50C84">
        <w:rPr>
          <w:rFonts w:ascii="Arial" w:hAnsi="Arial"/>
        </w:rPr>
        <w:t>walked</w:t>
      </w:r>
      <w:r>
        <w:rPr>
          <w:rFonts w:ascii="Arial" w:hAnsi="Arial"/>
        </w:rPr>
        <w:t xml:space="preserve"> around the neighborhood, observing and discussing </w:t>
      </w:r>
      <w:r w:rsidR="00F50C84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nests that we </w:t>
      </w:r>
      <w:r w:rsidR="00F50C84">
        <w:rPr>
          <w:rFonts w:ascii="Arial" w:hAnsi="Arial"/>
        </w:rPr>
        <w:t>saw</w:t>
      </w:r>
      <w:r>
        <w:rPr>
          <w:rFonts w:ascii="Arial" w:hAnsi="Arial"/>
        </w:rPr>
        <w:t xml:space="preserve"> in the trees. We </w:t>
      </w:r>
      <w:r w:rsidR="00F50C84">
        <w:rPr>
          <w:rFonts w:ascii="Arial" w:hAnsi="Arial"/>
        </w:rPr>
        <w:t xml:space="preserve">also </w:t>
      </w:r>
      <w:r>
        <w:rPr>
          <w:rFonts w:ascii="Arial" w:hAnsi="Arial"/>
        </w:rPr>
        <w:t xml:space="preserve">collected materials that we thought we </w:t>
      </w:r>
      <w:r w:rsidR="00F50C84">
        <w:rPr>
          <w:rFonts w:ascii="Arial" w:hAnsi="Arial"/>
        </w:rPr>
        <w:t xml:space="preserve">might </w:t>
      </w:r>
      <w:r>
        <w:rPr>
          <w:rFonts w:ascii="Arial" w:hAnsi="Arial"/>
        </w:rPr>
        <w:t xml:space="preserve">need to make our own nests back in the classroom.  </w:t>
      </w:r>
    </w:p>
    <w:p w14:paraId="3FAC3896" w14:textId="77777777" w:rsidR="00F50C84" w:rsidRDefault="00F50C84">
      <w:pPr>
        <w:pStyle w:val="Body"/>
        <w:spacing w:line="320" w:lineRule="exact"/>
        <w:ind w:left="1354" w:right="1386"/>
        <w:rPr>
          <w:rFonts w:ascii="Arial" w:hAnsi="Arial"/>
        </w:rPr>
      </w:pPr>
    </w:p>
    <w:p w14:paraId="2604EC9A" w14:textId="48494C3E" w:rsidR="000910E2" w:rsidRDefault="00844385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  <w:r>
        <w:rPr>
          <w:rFonts w:ascii="Arial" w:hAnsi="Arial"/>
        </w:rPr>
        <w:t xml:space="preserve">We followed up by </w:t>
      </w:r>
      <w:r>
        <w:rPr>
          <w:rFonts w:ascii="Arial" w:hAnsi="Arial"/>
        </w:rPr>
        <w:t>reading the book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  <w:i/>
          <w:iCs/>
        </w:rPr>
        <w:t>Mama Buil</w:t>
      </w:r>
      <w:r w:rsidR="00F50C84">
        <w:rPr>
          <w:rFonts w:ascii="Arial" w:hAnsi="Arial"/>
          <w:b/>
          <w:bCs/>
          <w:i/>
          <w:iCs/>
        </w:rPr>
        <w:t>t</w:t>
      </w:r>
      <w:r>
        <w:rPr>
          <w:rFonts w:ascii="Arial" w:hAnsi="Arial"/>
          <w:b/>
          <w:bCs/>
          <w:i/>
          <w:iCs/>
        </w:rPr>
        <w:t xml:space="preserve"> a </w:t>
      </w:r>
      <w:r w:rsidR="00F50C84">
        <w:rPr>
          <w:rFonts w:ascii="Arial" w:hAnsi="Arial"/>
          <w:b/>
          <w:bCs/>
          <w:i/>
          <w:iCs/>
        </w:rPr>
        <w:t xml:space="preserve">Little </w:t>
      </w:r>
      <w:r>
        <w:rPr>
          <w:rFonts w:ascii="Arial" w:hAnsi="Arial"/>
          <w:b/>
          <w:bCs/>
          <w:i/>
          <w:iCs/>
        </w:rPr>
        <w:t>Nest</w:t>
      </w:r>
      <w:r w:rsidR="00F50C84">
        <w:rPr>
          <w:rFonts w:ascii="Arial" w:hAnsi="Arial"/>
          <w:lang w:val="de-DE"/>
        </w:rPr>
        <w:t>, b</w:t>
      </w:r>
      <w:r>
        <w:rPr>
          <w:rFonts w:ascii="Arial" w:hAnsi="Arial"/>
          <w:lang w:val="de-DE"/>
        </w:rPr>
        <w:t>y</w:t>
      </w:r>
      <w:r w:rsidR="00F50C84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Jennifer Ward</w:t>
      </w:r>
      <w:r>
        <w:rPr>
          <w:rFonts w:ascii="Arial" w:hAnsi="Arial"/>
        </w:rPr>
        <w:t xml:space="preserve">. </w:t>
      </w:r>
      <w:r w:rsidR="00F50C84">
        <w:rPr>
          <w:rFonts w:ascii="Arial" w:hAnsi="Arial"/>
        </w:rPr>
        <w:t>Then the children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use</w:t>
      </w:r>
      <w:r>
        <w:rPr>
          <w:rFonts w:ascii="Arial" w:hAnsi="Arial"/>
        </w:rPr>
        <w:t>d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their engineering skills </w:t>
      </w:r>
      <w:r>
        <w:rPr>
          <w:rFonts w:ascii="Arial" w:hAnsi="Arial"/>
        </w:rPr>
        <w:t xml:space="preserve">to create </w:t>
      </w:r>
      <w:r>
        <w:rPr>
          <w:rFonts w:ascii="Arial" w:hAnsi="Arial"/>
        </w:rPr>
        <w:t>nest</w:t>
      </w:r>
      <w:r w:rsidR="00F50C84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F50C84">
        <w:rPr>
          <w:rFonts w:ascii="Arial" w:hAnsi="Arial"/>
        </w:rPr>
        <w:t xml:space="preserve">from loose parts </w:t>
      </w:r>
      <w:r>
        <w:rPr>
          <w:rFonts w:ascii="Arial" w:hAnsi="Arial"/>
        </w:rPr>
        <w:t xml:space="preserve">to hold their plastic </w:t>
      </w:r>
      <w:r>
        <w:rPr>
          <w:rFonts w:ascii="Arial" w:hAnsi="Arial"/>
        </w:rPr>
        <w:t>egg</w:t>
      </w:r>
      <w:r w:rsidR="00F50C84">
        <w:rPr>
          <w:rFonts w:ascii="Arial" w:hAnsi="Arial"/>
        </w:rPr>
        <w:t>s</w:t>
      </w:r>
      <w:r w:rsidR="00953148">
        <w:rPr>
          <w:rFonts w:ascii="Arial" w:hAnsi="Arial"/>
        </w:rPr>
        <w:t>.</w:t>
      </w:r>
    </w:p>
    <w:p w14:paraId="25F59B66" w14:textId="77777777" w:rsidR="000910E2" w:rsidRDefault="000910E2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5A576E85" w14:textId="691B6116" w:rsidR="000910E2" w:rsidRDefault="00844385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  <w:r>
        <w:rPr>
          <w:rFonts w:ascii="Arial" w:hAnsi="Arial"/>
        </w:rPr>
        <w:t xml:space="preserve">We discovered that building a bird nest can be </w:t>
      </w:r>
      <w:r w:rsidR="00F50C84">
        <w:rPr>
          <w:rFonts w:ascii="Arial" w:hAnsi="Arial"/>
        </w:rPr>
        <w:t>hard</w:t>
      </w:r>
      <w:r w:rsidR="00F50C84">
        <w:rPr>
          <w:rFonts w:ascii="Arial" w:hAnsi="Arial"/>
          <w:lang w:val="fr-FR"/>
        </w:rPr>
        <w:t>!</w:t>
      </w:r>
      <w:r>
        <w:rPr>
          <w:rFonts w:ascii="Arial" w:hAnsi="Arial"/>
          <w:lang w:val="fr-FR"/>
        </w:rPr>
        <w:t xml:space="preserve"> </w:t>
      </w:r>
      <w:r>
        <w:rPr>
          <w:rFonts w:ascii="Arial" w:hAnsi="Arial"/>
        </w:rPr>
        <w:t xml:space="preserve">The children discovered </w:t>
      </w:r>
      <w:r w:rsidR="00953148">
        <w:rPr>
          <w:rFonts w:ascii="Arial" w:hAnsi="Arial"/>
        </w:rPr>
        <w:t xml:space="preserve">that nests made of </w:t>
      </w:r>
      <w:r>
        <w:rPr>
          <w:rFonts w:ascii="Arial" w:hAnsi="Arial"/>
        </w:rPr>
        <w:t>dry materials like sticks or grass</w:t>
      </w:r>
      <w:r>
        <w:rPr>
          <w:rFonts w:ascii="Arial" w:hAnsi="Arial"/>
        </w:rPr>
        <w:t xml:space="preserve"> didn't </w:t>
      </w:r>
      <w:r w:rsidR="00F50C84">
        <w:rPr>
          <w:rFonts w:ascii="Arial" w:hAnsi="Arial"/>
        </w:rPr>
        <w:t>hold</w:t>
      </w:r>
      <w:r>
        <w:rPr>
          <w:rFonts w:ascii="Arial" w:hAnsi="Arial"/>
        </w:rPr>
        <w:t xml:space="preserve"> together very well. </w:t>
      </w:r>
      <w:r w:rsidR="00F50C84">
        <w:rPr>
          <w:rFonts w:ascii="Arial" w:hAnsi="Arial"/>
        </w:rPr>
        <w:t xml:space="preserve">After discussing the problem, </w:t>
      </w:r>
      <w:r>
        <w:rPr>
          <w:rFonts w:ascii="Arial" w:hAnsi="Arial"/>
        </w:rPr>
        <w:t xml:space="preserve">they realized </w:t>
      </w:r>
      <w:r w:rsidR="00F50C84">
        <w:rPr>
          <w:rFonts w:ascii="Arial" w:hAnsi="Arial"/>
        </w:rPr>
        <w:t xml:space="preserve">that </w:t>
      </w:r>
      <w:r>
        <w:rPr>
          <w:rFonts w:ascii="Arial" w:hAnsi="Arial"/>
        </w:rPr>
        <w:t>they could make their nest</w:t>
      </w:r>
      <w:r w:rsidR="00F50C84">
        <w:rPr>
          <w:rFonts w:ascii="Arial" w:hAnsi="Arial"/>
        </w:rPr>
        <w:t xml:space="preserve">s </w:t>
      </w:r>
      <w:r>
        <w:rPr>
          <w:rFonts w:ascii="Arial" w:hAnsi="Arial"/>
        </w:rPr>
        <w:t xml:space="preserve">much sturdier by using a binding material like clay to hold the </w:t>
      </w:r>
      <w:r w:rsidR="00F50C84">
        <w:rPr>
          <w:rFonts w:ascii="Arial" w:hAnsi="Arial"/>
        </w:rPr>
        <w:t xml:space="preserve">loose </w:t>
      </w:r>
      <w:r>
        <w:rPr>
          <w:rFonts w:ascii="Arial" w:hAnsi="Arial"/>
        </w:rPr>
        <w:t>pieces together.</w:t>
      </w:r>
    </w:p>
    <w:p w14:paraId="6737D5AE" w14:textId="77777777" w:rsidR="000910E2" w:rsidRDefault="000910E2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640D6D98" w14:textId="52B48083" w:rsidR="000910E2" w:rsidRDefault="00844385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  <w:r>
        <w:rPr>
          <w:rFonts w:ascii="Arial" w:hAnsi="Arial"/>
        </w:rPr>
        <w:t xml:space="preserve">As children </w:t>
      </w:r>
      <w:r w:rsidR="00F50C84">
        <w:rPr>
          <w:rFonts w:ascii="Arial" w:hAnsi="Arial"/>
        </w:rPr>
        <w:t>engage in hands-on investigations like these, t</w:t>
      </w:r>
      <w:r>
        <w:rPr>
          <w:rFonts w:ascii="Arial" w:hAnsi="Arial"/>
        </w:rPr>
        <w:t xml:space="preserve">hey gain knowledge that enhances their understanding of the world through a process known as </w:t>
      </w:r>
      <w:r w:rsidRPr="00F50C84">
        <w:rPr>
          <w:rFonts w:ascii="Arial" w:hAnsi="Arial"/>
          <w:b/>
          <w:bCs/>
        </w:rPr>
        <w:t>scientific inquiry</w:t>
      </w:r>
      <w:r>
        <w:rPr>
          <w:rFonts w:ascii="Arial" w:hAnsi="Arial"/>
        </w:rPr>
        <w:t xml:space="preserve">. </w:t>
      </w:r>
      <w:r w:rsidR="00F50C84">
        <w:rPr>
          <w:rFonts w:ascii="Arial" w:hAnsi="Arial"/>
        </w:rPr>
        <w:t>Like real</w:t>
      </w:r>
      <w:r>
        <w:rPr>
          <w:rFonts w:ascii="Arial" w:hAnsi="Arial"/>
        </w:rPr>
        <w:t xml:space="preserve"> engineers</w:t>
      </w:r>
      <w:r w:rsidR="00F50C84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0623A">
        <w:rPr>
          <w:rFonts w:ascii="Arial" w:hAnsi="Arial"/>
        </w:rPr>
        <w:t>our students</w:t>
      </w:r>
      <w:r>
        <w:rPr>
          <w:rFonts w:ascii="Arial" w:hAnsi="Arial"/>
        </w:rPr>
        <w:t xml:space="preserve"> </w:t>
      </w:r>
      <w:r w:rsidR="00F50C84">
        <w:rPr>
          <w:rFonts w:ascii="Arial" w:hAnsi="Arial"/>
        </w:rPr>
        <w:t>designed and built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a complex structure</w:t>
      </w:r>
      <w:r>
        <w:rPr>
          <w:rFonts w:ascii="Arial" w:hAnsi="Arial"/>
        </w:rPr>
        <w:t xml:space="preserve">. Engineers want to know how and why things work. This week we </w:t>
      </w:r>
      <w:r w:rsidR="00F50C84">
        <w:rPr>
          <w:rFonts w:ascii="Arial" w:hAnsi="Arial"/>
        </w:rPr>
        <w:t xml:space="preserve">discovered </w:t>
      </w:r>
      <w:r>
        <w:rPr>
          <w:rFonts w:ascii="Arial" w:hAnsi="Arial"/>
        </w:rPr>
        <w:t xml:space="preserve">that we could </w:t>
      </w:r>
      <w:r w:rsidR="00F50C84">
        <w:rPr>
          <w:rFonts w:ascii="Arial" w:hAnsi="Arial"/>
        </w:rPr>
        <w:t xml:space="preserve">also </w:t>
      </w:r>
      <w:r>
        <w:rPr>
          <w:rFonts w:ascii="Arial" w:hAnsi="Arial"/>
        </w:rPr>
        <w:t>be engineers</w:t>
      </w:r>
      <w:r>
        <w:rPr>
          <w:rFonts w:ascii="Arial" w:hAnsi="Arial"/>
        </w:rPr>
        <w:t>!</w:t>
      </w:r>
    </w:p>
    <w:p w14:paraId="723243F2" w14:textId="77777777" w:rsidR="000910E2" w:rsidRDefault="000910E2">
      <w:pPr>
        <w:pStyle w:val="Body"/>
        <w:spacing w:line="320" w:lineRule="exact"/>
        <w:ind w:left="1354" w:right="1386"/>
        <w:rPr>
          <w:rFonts w:ascii="Arial" w:eastAsia="Arial" w:hAnsi="Arial" w:cs="Arial"/>
        </w:rPr>
      </w:pPr>
    </w:p>
    <w:p w14:paraId="098D9E70" w14:textId="396A54E5" w:rsidR="000910E2" w:rsidRPr="00F50C84" w:rsidRDefault="00844385">
      <w:pPr>
        <w:pStyle w:val="Body"/>
        <w:spacing w:line="320" w:lineRule="exact"/>
        <w:ind w:left="1354" w:right="1386"/>
        <w:rPr>
          <w:rFonts w:ascii="Arial" w:hAnsi="Arial"/>
        </w:rPr>
      </w:pPr>
      <w:r>
        <w:rPr>
          <w:rFonts w:ascii="Arial" w:hAnsi="Arial"/>
        </w:rPr>
        <w:t xml:space="preserve">Ask </w:t>
      </w:r>
      <w:r w:rsidR="00F50C84">
        <w:rPr>
          <w:rFonts w:ascii="Arial" w:hAnsi="Arial"/>
        </w:rPr>
        <w:t>your child about this week’s nest-building experience—and keep an eye out for nests in trees and on buildings during your walks or drives around the neighborhood!</w:t>
      </w:r>
    </w:p>
    <w:sectPr w:rsidR="000910E2" w:rsidRPr="00F50C84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234D2" w14:textId="77777777" w:rsidR="00844385" w:rsidRDefault="00844385">
      <w:r>
        <w:separator/>
      </w:r>
    </w:p>
  </w:endnote>
  <w:endnote w:type="continuationSeparator" w:id="0">
    <w:p w14:paraId="4B2347A0" w14:textId="77777777" w:rsidR="00844385" w:rsidRDefault="0084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38BD" w14:textId="77777777" w:rsidR="000910E2" w:rsidRDefault="00844385">
    <w:pPr>
      <w:pStyle w:val="Footer"/>
      <w:ind w:right="36"/>
    </w:pPr>
    <w:r>
      <w:rPr>
        <w:noProof/>
      </w:rPr>
      <w:drawing>
        <wp:inline distT="0" distB="0" distL="0" distR="0" wp14:anchorId="34EC1471" wp14:editId="5FD90791">
          <wp:extent cx="7223633" cy="1252036"/>
          <wp:effectExtent l="0" t="0" r="0" b="0"/>
          <wp:docPr id="1073741826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23633" cy="12520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F942" w14:textId="77777777" w:rsidR="00844385" w:rsidRDefault="00844385">
      <w:r>
        <w:separator/>
      </w:r>
    </w:p>
  </w:footnote>
  <w:footnote w:type="continuationSeparator" w:id="0">
    <w:p w14:paraId="196E6660" w14:textId="77777777" w:rsidR="00844385" w:rsidRDefault="00844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ABEF1" w14:textId="77777777" w:rsidR="000910E2" w:rsidRDefault="00844385">
    <w:pPr>
      <w:pStyle w:val="Header"/>
      <w:ind w:left="2160"/>
    </w:pPr>
    <w:r>
      <w:rPr>
        <w:noProof/>
      </w:rPr>
      <w:drawing>
        <wp:inline distT="0" distB="0" distL="0" distR="0" wp14:anchorId="7C533965" wp14:editId="1FCDCADC">
          <wp:extent cx="4208146" cy="18288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8146" cy="18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E2"/>
    <w:rsid w:val="000910E2"/>
    <w:rsid w:val="00844385"/>
    <w:rsid w:val="00953148"/>
    <w:rsid w:val="00A0623A"/>
    <w:rsid w:val="00F50C84"/>
    <w:rsid w:val="00F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8A1A7"/>
  <w15:docId w15:val="{2A1FC84D-F67A-6941-A829-102004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Reich</cp:lastModifiedBy>
  <cp:revision>2</cp:revision>
  <dcterms:created xsi:type="dcterms:W3CDTF">2022-06-26T15:57:00Z</dcterms:created>
  <dcterms:modified xsi:type="dcterms:W3CDTF">2022-06-26T15:57:00Z</dcterms:modified>
</cp:coreProperties>
</file>