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B7758E">
      <w:pPr>
        <w:pStyle w:val="ListParagraph"/>
        <w:spacing w:line="320" w:lineRule="exact"/>
        <w:ind w:left="1350" w:right="129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B7758E">
      <w:pPr>
        <w:spacing w:line="320" w:lineRule="exact"/>
        <w:ind w:left="1354" w:right="1296"/>
        <w:rPr>
          <w:rFonts w:ascii="Arial" w:hAnsi="Arial"/>
          <w:sz w:val="22"/>
        </w:rPr>
      </w:pPr>
    </w:p>
    <w:p w14:paraId="4E0A3783" w14:textId="77777777" w:rsidR="00B7758E" w:rsidRDefault="00DD784D" w:rsidP="00B7758E">
      <w:pPr>
        <w:spacing w:line="320" w:lineRule="exact"/>
        <w:ind w:left="1354" w:right="129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</w:t>
      </w:r>
      <w:r w:rsidR="0076428B">
        <w:rPr>
          <w:rFonts w:ascii="Arial" w:hAnsi="Arial"/>
          <w:sz w:val="22"/>
        </w:rPr>
        <w:t>we played guessing games based on different animals. We read the book</w:t>
      </w:r>
      <w:r w:rsidR="00685483">
        <w:rPr>
          <w:rFonts w:ascii="Arial" w:hAnsi="Arial"/>
          <w:sz w:val="22"/>
        </w:rPr>
        <w:t>,</w:t>
      </w:r>
      <w:r w:rsidR="0076428B">
        <w:rPr>
          <w:rFonts w:ascii="Arial" w:hAnsi="Arial"/>
          <w:sz w:val="22"/>
        </w:rPr>
        <w:t xml:space="preserve"> </w:t>
      </w:r>
    </w:p>
    <w:p w14:paraId="7EF66DB7" w14:textId="77777777" w:rsidR="00B7758E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Who’s Hiding</w:t>
      </w:r>
      <w:r w:rsidR="00685483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and practiced guessing based on clues. Children made predictions as</w:t>
      </w:r>
    </w:p>
    <w:p w14:paraId="69AA33A0" w14:textId="24D448B7" w:rsidR="006A7D8B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we read the book and then we played a guessing game.</w:t>
      </w:r>
    </w:p>
    <w:p w14:paraId="6C436C6D" w14:textId="71A3771F" w:rsidR="0076428B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</w:p>
    <w:p w14:paraId="271DE543" w14:textId="68BE8EE5" w:rsidR="0076428B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Using animal figures, we placed an animal in a paper bag. Children then guessed which animal was inside the bag based on </w:t>
      </w:r>
      <w:r w:rsidR="00685483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specific attributes of </w:t>
      </w:r>
      <w:r w:rsidR="00685483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different animals. For example, we said, “The animal inside has stripes</w:t>
      </w:r>
      <w:r w:rsidR="0068548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” </w:t>
      </w:r>
      <w:r w:rsidR="00685483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then children guessed based on this clue. After</w:t>
      </w:r>
      <w:r w:rsidR="00685483">
        <w:rPr>
          <w:rFonts w:ascii="Arial" w:hAnsi="Arial"/>
          <w:sz w:val="22"/>
        </w:rPr>
        <w:t>wards</w:t>
      </w:r>
      <w:r>
        <w:rPr>
          <w:rFonts w:ascii="Arial" w:hAnsi="Arial"/>
          <w:sz w:val="22"/>
        </w:rPr>
        <w:t xml:space="preserve">, </w:t>
      </w:r>
      <w:r w:rsidR="00685483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children explored all </w:t>
      </w:r>
      <w:r w:rsidR="00685483">
        <w:rPr>
          <w:rFonts w:ascii="Arial" w:hAnsi="Arial"/>
          <w:sz w:val="22"/>
        </w:rPr>
        <w:t xml:space="preserve">of the </w:t>
      </w:r>
      <w:r>
        <w:rPr>
          <w:rFonts w:ascii="Arial" w:hAnsi="Arial"/>
          <w:sz w:val="22"/>
        </w:rPr>
        <w:t>animal figures and sorted all</w:t>
      </w:r>
      <w:r w:rsidR="00685483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the animals in</w:t>
      </w:r>
      <w:r w:rsidR="00685483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different groups based on </w:t>
      </w:r>
      <w:r w:rsidR="00685483">
        <w:rPr>
          <w:rFonts w:ascii="Arial" w:hAnsi="Arial"/>
          <w:sz w:val="22"/>
        </w:rPr>
        <w:t xml:space="preserve">their </w:t>
      </w:r>
      <w:r>
        <w:rPr>
          <w:rFonts w:ascii="Arial" w:hAnsi="Arial"/>
          <w:sz w:val="22"/>
        </w:rPr>
        <w:t>different attributes.</w:t>
      </w:r>
    </w:p>
    <w:p w14:paraId="2CBA9F82" w14:textId="0E860FAD" w:rsidR="0076428B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</w:p>
    <w:p w14:paraId="48142455" w14:textId="4D89D655" w:rsidR="0076428B" w:rsidRPr="0076428B" w:rsidRDefault="0076428B" w:rsidP="00B7758E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continue this process of observing, classifying and guessing at home. Play the </w:t>
      </w:r>
      <w:r w:rsidRPr="00685483">
        <w:rPr>
          <w:rFonts w:ascii="Arial" w:hAnsi="Arial"/>
          <w:b/>
          <w:bCs/>
          <w:sz w:val="22"/>
        </w:rPr>
        <w:t>I Spy</w:t>
      </w:r>
      <w:r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game when you see animals or different things </w:t>
      </w:r>
      <w:r w:rsidR="00685483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>your child is interested in when you’re out in your neighborhood. You can say “I spy an animal with a tail” and ask your child to guess what you are looking at.</w:t>
      </w:r>
    </w:p>
    <w:p w14:paraId="108261EF" w14:textId="77777777" w:rsidR="006A7D8B" w:rsidRPr="00C31FE3" w:rsidRDefault="006A7D8B" w:rsidP="00B7758E">
      <w:pPr>
        <w:spacing w:line="320" w:lineRule="exact"/>
        <w:ind w:left="1354" w:right="1296"/>
        <w:rPr>
          <w:rFonts w:ascii="Arial" w:hAnsi="Arial"/>
          <w:sz w:val="22"/>
        </w:rPr>
      </w:pPr>
    </w:p>
    <w:p w14:paraId="396BED28" w14:textId="0225D393" w:rsidR="00DD784D" w:rsidRPr="00C31FE3" w:rsidRDefault="00DD784D" w:rsidP="00B7758E">
      <w:pPr>
        <w:spacing w:line="320" w:lineRule="exact"/>
        <w:ind w:left="1354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3F074A">
        <w:rPr>
          <w:rFonts w:ascii="Arial" w:hAnsi="Arial"/>
          <w:sz w:val="22"/>
        </w:rPr>
        <w:t>observing</w:t>
      </w:r>
      <w:r w:rsidR="009A586C">
        <w:rPr>
          <w:rFonts w:ascii="Arial" w:hAnsi="Arial"/>
          <w:sz w:val="22"/>
        </w:rPr>
        <w:t xml:space="preserve"> </w:t>
      </w:r>
      <w:r w:rsidR="00736C45">
        <w:rPr>
          <w:rFonts w:ascii="Arial" w:hAnsi="Arial"/>
          <w:sz w:val="22"/>
        </w:rPr>
        <w:t xml:space="preserve">and </w:t>
      </w:r>
      <w:r w:rsidR="0076428B">
        <w:rPr>
          <w:rFonts w:ascii="Arial" w:hAnsi="Arial"/>
          <w:sz w:val="22"/>
        </w:rPr>
        <w:t>guessing</w:t>
      </w:r>
      <w:r>
        <w:rPr>
          <w:rFonts w:ascii="Arial" w:hAnsi="Arial"/>
          <w:sz w:val="22"/>
        </w:rPr>
        <w:t>!</w:t>
      </w:r>
    </w:p>
    <w:p w14:paraId="10C831C1" w14:textId="77777777" w:rsidR="003B7AA1" w:rsidRPr="004E6332" w:rsidRDefault="003B7AA1" w:rsidP="00B7758E">
      <w:pPr>
        <w:spacing w:line="320" w:lineRule="exact"/>
        <w:ind w:left="2160" w:right="129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3F9B" w14:textId="77777777" w:rsidR="00AB0548" w:rsidRDefault="00AB0548">
      <w:r>
        <w:separator/>
      </w:r>
    </w:p>
  </w:endnote>
  <w:endnote w:type="continuationSeparator" w:id="0">
    <w:p w14:paraId="3A2180EB" w14:textId="77777777" w:rsidR="00AB0548" w:rsidRDefault="00AB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BF43" w14:textId="77777777" w:rsidR="00AB0548" w:rsidRDefault="00AB0548">
      <w:r>
        <w:separator/>
      </w:r>
    </w:p>
  </w:footnote>
  <w:footnote w:type="continuationSeparator" w:id="0">
    <w:p w14:paraId="378A8CD2" w14:textId="77777777" w:rsidR="00AB0548" w:rsidRDefault="00AB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908FB"/>
    <w:rsid w:val="00357875"/>
    <w:rsid w:val="0038356E"/>
    <w:rsid w:val="0039267E"/>
    <w:rsid w:val="00395DEF"/>
    <w:rsid w:val="003B7AA1"/>
    <w:rsid w:val="003C2ED4"/>
    <w:rsid w:val="003F074A"/>
    <w:rsid w:val="00422E51"/>
    <w:rsid w:val="004918CE"/>
    <w:rsid w:val="00493EA4"/>
    <w:rsid w:val="004C7E99"/>
    <w:rsid w:val="004E6332"/>
    <w:rsid w:val="005F740D"/>
    <w:rsid w:val="00685483"/>
    <w:rsid w:val="006A7D8B"/>
    <w:rsid w:val="006D4A24"/>
    <w:rsid w:val="006F7D97"/>
    <w:rsid w:val="00736C45"/>
    <w:rsid w:val="0074751C"/>
    <w:rsid w:val="0076428B"/>
    <w:rsid w:val="00766E9B"/>
    <w:rsid w:val="00784DCE"/>
    <w:rsid w:val="008C120A"/>
    <w:rsid w:val="008C459E"/>
    <w:rsid w:val="008F206D"/>
    <w:rsid w:val="00907CDA"/>
    <w:rsid w:val="00921E3D"/>
    <w:rsid w:val="009851EC"/>
    <w:rsid w:val="009A586C"/>
    <w:rsid w:val="009C0247"/>
    <w:rsid w:val="00A34AD3"/>
    <w:rsid w:val="00A34D50"/>
    <w:rsid w:val="00A72CF7"/>
    <w:rsid w:val="00A72D4C"/>
    <w:rsid w:val="00AB0548"/>
    <w:rsid w:val="00AF4046"/>
    <w:rsid w:val="00B7758E"/>
    <w:rsid w:val="00C1352A"/>
    <w:rsid w:val="00C90674"/>
    <w:rsid w:val="00D06ABE"/>
    <w:rsid w:val="00D10B59"/>
    <w:rsid w:val="00D77878"/>
    <w:rsid w:val="00D84B01"/>
    <w:rsid w:val="00DD784D"/>
    <w:rsid w:val="00E428EC"/>
    <w:rsid w:val="00E632FB"/>
    <w:rsid w:val="00E939B4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2020-03-12T22:59:00Z</dcterms:created>
  <dcterms:modified xsi:type="dcterms:W3CDTF">2020-03-13T17:07:00Z</dcterms:modified>
</cp:coreProperties>
</file>