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7A372" w14:textId="77777777" w:rsidR="00E632FB" w:rsidRPr="004918CE" w:rsidRDefault="00E632FB" w:rsidP="00E632FB">
      <w:pPr>
        <w:pStyle w:val="ListParagraph"/>
        <w:spacing w:line="320" w:lineRule="exact"/>
        <w:ind w:left="1440" w:right="1296"/>
        <w:rPr>
          <w:rFonts w:ascii="Arial" w:hAnsi="Arial"/>
          <w:sz w:val="22"/>
        </w:rPr>
      </w:pPr>
      <w:r w:rsidRPr="004918CE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60664E1D" w14:textId="77777777" w:rsidR="00E632FB" w:rsidRPr="004918CE" w:rsidRDefault="00E632FB" w:rsidP="00E632FB">
      <w:pPr>
        <w:spacing w:line="320" w:lineRule="exact"/>
        <w:ind w:left="1440" w:right="1296"/>
        <w:rPr>
          <w:rFonts w:ascii="Arial" w:hAnsi="Arial"/>
          <w:sz w:val="22"/>
        </w:rPr>
      </w:pPr>
    </w:p>
    <w:p w14:paraId="4FCF988F" w14:textId="5D66CD30" w:rsidR="00E632FB" w:rsidRDefault="00E632FB" w:rsidP="00E632FB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  <w:r w:rsidRPr="004E7394">
        <w:rPr>
          <w:rFonts w:ascii="Arial" w:hAnsi="Arial"/>
          <w:sz w:val="22"/>
        </w:rPr>
        <w:t xml:space="preserve">Today </w:t>
      </w:r>
      <w:r w:rsidR="001216FF">
        <w:rPr>
          <w:rFonts w:ascii="Arial" w:hAnsi="Arial"/>
          <w:sz w:val="22"/>
        </w:rPr>
        <w:t xml:space="preserve">the </w:t>
      </w:r>
      <w:r w:rsidRPr="004E7394">
        <w:rPr>
          <w:rFonts w:ascii="Arial" w:hAnsi="Arial"/>
          <w:sz w:val="22"/>
        </w:rPr>
        <w:t xml:space="preserve">children explored </w:t>
      </w:r>
      <w:r w:rsidR="00C03AA8">
        <w:rPr>
          <w:rFonts w:ascii="Arial" w:hAnsi="Arial"/>
          <w:sz w:val="22"/>
        </w:rPr>
        <w:t xml:space="preserve">force and motion using ramps that they </w:t>
      </w:r>
      <w:r w:rsidR="001216FF">
        <w:rPr>
          <w:rFonts w:ascii="Arial" w:hAnsi="Arial"/>
          <w:sz w:val="22"/>
        </w:rPr>
        <w:t>built</w:t>
      </w:r>
      <w:r w:rsidR="00C03AA8">
        <w:rPr>
          <w:rFonts w:ascii="Arial" w:hAnsi="Arial"/>
          <w:sz w:val="22"/>
        </w:rPr>
        <w:t xml:space="preserve"> out of blocks. They </w:t>
      </w:r>
      <w:r w:rsidR="001216FF">
        <w:rPr>
          <w:rFonts w:ascii="Arial" w:hAnsi="Arial"/>
          <w:sz w:val="22"/>
        </w:rPr>
        <w:t xml:space="preserve">rolled </w:t>
      </w:r>
      <w:r w:rsidR="00C03AA8">
        <w:rPr>
          <w:rFonts w:ascii="Arial" w:hAnsi="Arial"/>
          <w:sz w:val="22"/>
        </w:rPr>
        <w:t xml:space="preserve">cars and other objects down their ramps to explore how cars move at different speeds and travel different distances as they </w:t>
      </w:r>
      <w:r w:rsidR="001216FF">
        <w:rPr>
          <w:rFonts w:ascii="Arial" w:hAnsi="Arial"/>
          <w:sz w:val="22"/>
        </w:rPr>
        <w:t xml:space="preserve">roll </w:t>
      </w:r>
      <w:r w:rsidR="00C03AA8">
        <w:rPr>
          <w:rFonts w:ascii="Arial" w:hAnsi="Arial"/>
          <w:sz w:val="22"/>
        </w:rPr>
        <w:t xml:space="preserve">down ramps </w:t>
      </w:r>
      <w:r w:rsidR="001216FF">
        <w:rPr>
          <w:rFonts w:ascii="Arial" w:hAnsi="Arial"/>
          <w:sz w:val="22"/>
        </w:rPr>
        <w:t xml:space="preserve">of </w:t>
      </w:r>
      <w:r w:rsidR="00C03AA8">
        <w:rPr>
          <w:rFonts w:ascii="Arial" w:hAnsi="Arial"/>
          <w:sz w:val="22"/>
        </w:rPr>
        <w:t>different angles and lengths.</w:t>
      </w:r>
      <w:r w:rsidRPr="004E7394">
        <w:rPr>
          <w:rFonts w:ascii="Arial" w:hAnsi="Arial"/>
          <w:sz w:val="22"/>
        </w:rPr>
        <w:t xml:space="preserve"> </w:t>
      </w:r>
    </w:p>
    <w:p w14:paraId="6A1C809C" w14:textId="77777777" w:rsidR="00E632FB" w:rsidRPr="00964778" w:rsidRDefault="00E632FB" w:rsidP="00E632FB">
      <w:pPr>
        <w:pStyle w:val="ListParagraph"/>
        <w:spacing w:line="320" w:lineRule="exact"/>
        <w:ind w:left="1440" w:right="936"/>
        <w:rPr>
          <w:rFonts w:ascii="Arial" w:hAnsi="Arial"/>
          <w:sz w:val="16"/>
          <w:szCs w:val="16"/>
        </w:rPr>
      </w:pPr>
    </w:p>
    <w:p w14:paraId="627ED8A1" w14:textId="7085981E" w:rsidR="00E632FB" w:rsidRPr="004E7394" w:rsidRDefault="00E632FB" w:rsidP="00E632FB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Then </w:t>
      </w:r>
      <w:r w:rsidR="00C03AA8">
        <w:rPr>
          <w:rFonts w:ascii="Arial" w:hAnsi="Arial"/>
          <w:sz w:val="22"/>
        </w:rPr>
        <w:t xml:space="preserve">we </w:t>
      </w:r>
      <w:r>
        <w:rPr>
          <w:rFonts w:ascii="Arial" w:hAnsi="Arial"/>
          <w:sz w:val="22"/>
        </w:rPr>
        <w:t xml:space="preserve">discussed </w:t>
      </w:r>
      <w:r w:rsidR="00C03AA8">
        <w:rPr>
          <w:rFonts w:ascii="Arial" w:hAnsi="Arial"/>
          <w:sz w:val="22"/>
        </w:rPr>
        <w:t>why these</w:t>
      </w:r>
      <w:r>
        <w:rPr>
          <w:rFonts w:ascii="Arial" w:hAnsi="Arial"/>
          <w:sz w:val="22"/>
        </w:rPr>
        <w:t xml:space="preserve"> </w:t>
      </w:r>
      <w:r w:rsidR="00C03AA8">
        <w:rPr>
          <w:rFonts w:ascii="Arial" w:hAnsi="Arial"/>
          <w:sz w:val="22"/>
        </w:rPr>
        <w:t xml:space="preserve">differences might have occurred and began to draw conclusions about </w:t>
      </w:r>
      <w:r w:rsidR="001216FF">
        <w:rPr>
          <w:rFonts w:ascii="Arial" w:hAnsi="Arial"/>
          <w:sz w:val="22"/>
        </w:rPr>
        <w:t xml:space="preserve">the children’s </w:t>
      </w:r>
      <w:r w:rsidR="00C03AA8">
        <w:rPr>
          <w:rFonts w:ascii="Arial" w:hAnsi="Arial"/>
          <w:sz w:val="22"/>
        </w:rPr>
        <w:t>observations</w:t>
      </w:r>
      <w:r>
        <w:rPr>
          <w:rFonts w:ascii="Arial" w:hAnsi="Arial"/>
          <w:sz w:val="22"/>
        </w:rPr>
        <w:t>.</w:t>
      </w:r>
    </w:p>
    <w:p w14:paraId="37499146" w14:textId="77777777" w:rsidR="00E632FB" w:rsidRPr="00964778" w:rsidRDefault="00E632FB" w:rsidP="00E632FB">
      <w:pPr>
        <w:pStyle w:val="ListParagraph"/>
        <w:spacing w:line="320" w:lineRule="exact"/>
        <w:ind w:left="1440" w:right="936"/>
        <w:rPr>
          <w:rFonts w:ascii="Arial" w:hAnsi="Arial"/>
          <w:sz w:val="16"/>
          <w:szCs w:val="16"/>
        </w:rPr>
      </w:pPr>
    </w:p>
    <w:p w14:paraId="1C56FCC7" w14:textId="1B61D9E2" w:rsidR="00E632FB" w:rsidRDefault="00E632FB" w:rsidP="00E632FB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  <w:r w:rsidRPr="004E7394">
        <w:rPr>
          <w:rFonts w:ascii="Arial" w:hAnsi="Arial"/>
          <w:sz w:val="22"/>
        </w:rPr>
        <w:t xml:space="preserve">If you have </w:t>
      </w:r>
      <w:r w:rsidR="00C03AA8">
        <w:rPr>
          <w:rFonts w:ascii="Arial" w:hAnsi="Arial"/>
          <w:sz w:val="22"/>
        </w:rPr>
        <w:t xml:space="preserve">cars and materials </w:t>
      </w:r>
      <w:r w:rsidR="001216FF">
        <w:rPr>
          <w:rFonts w:ascii="Arial" w:hAnsi="Arial"/>
          <w:sz w:val="22"/>
        </w:rPr>
        <w:t xml:space="preserve">that can be used </w:t>
      </w:r>
      <w:r w:rsidR="00C03AA8">
        <w:rPr>
          <w:rFonts w:ascii="Arial" w:hAnsi="Arial"/>
          <w:sz w:val="22"/>
        </w:rPr>
        <w:t>to make ramps (cardboard, wood, flat materials</w:t>
      </w:r>
      <w:r w:rsidR="001216FF">
        <w:rPr>
          <w:rFonts w:ascii="Arial" w:hAnsi="Arial"/>
          <w:sz w:val="22"/>
        </w:rPr>
        <w:t xml:space="preserve"> and </w:t>
      </w:r>
      <w:r w:rsidR="00C03AA8">
        <w:rPr>
          <w:rFonts w:ascii="Arial" w:hAnsi="Arial"/>
          <w:sz w:val="22"/>
        </w:rPr>
        <w:t>car or train tracks)</w:t>
      </w:r>
      <w:r w:rsidR="001216FF">
        <w:rPr>
          <w:rFonts w:ascii="Arial" w:hAnsi="Arial"/>
          <w:sz w:val="22"/>
        </w:rPr>
        <w:t>,</w:t>
      </w:r>
      <w:r w:rsidR="00C03AA8">
        <w:rPr>
          <w:rFonts w:ascii="Arial" w:hAnsi="Arial"/>
          <w:sz w:val="22"/>
        </w:rPr>
        <w:t xml:space="preserve"> you can explore force and motion with your child at home</w:t>
      </w:r>
      <w:r>
        <w:rPr>
          <w:rFonts w:ascii="Arial" w:hAnsi="Arial"/>
          <w:sz w:val="22"/>
        </w:rPr>
        <w:t>.</w:t>
      </w:r>
      <w:r w:rsidR="00C03AA8">
        <w:rPr>
          <w:rFonts w:ascii="Arial" w:hAnsi="Arial"/>
          <w:sz w:val="22"/>
        </w:rPr>
        <w:t xml:space="preserve"> Ask questions as you explore and </w:t>
      </w:r>
      <w:r w:rsidR="001216FF">
        <w:rPr>
          <w:rFonts w:ascii="Arial" w:hAnsi="Arial"/>
          <w:sz w:val="22"/>
        </w:rPr>
        <w:t xml:space="preserve">ask </w:t>
      </w:r>
      <w:r w:rsidR="00C03AA8">
        <w:rPr>
          <w:rFonts w:ascii="Arial" w:hAnsi="Arial"/>
          <w:sz w:val="22"/>
        </w:rPr>
        <w:t xml:space="preserve">your child </w:t>
      </w:r>
      <w:r w:rsidR="001216FF">
        <w:rPr>
          <w:rFonts w:ascii="Arial" w:hAnsi="Arial"/>
          <w:sz w:val="22"/>
        </w:rPr>
        <w:t xml:space="preserve">to </w:t>
      </w:r>
      <w:r w:rsidR="00C03AA8">
        <w:rPr>
          <w:rFonts w:ascii="Arial" w:hAnsi="Arial"/>
          <w:sz w:val="22"/>
        </w:rPr>
        <w:t>explain what is occurring when different objects travel down your ramp.</w:t>
      </w:r>
      <w:r>
        <w:rPr>
          <w:rFonts w:ascii="Arial" w:hAnsi="Arial"/>
          <w:sz w:val="22"/>
        </w:rPr>
        <w:t xml:space="preserve"> </w:t>
      </w:r>
    </w:p>
    <w:p w14:paraId="502C29AC" w14:textId="77777777" w:rsidR="00E632FB" w:rsidRDefault="00E632FB" w:rsidP="00E632FB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</w:p>
    <w:p w14:paraId="49477AFC" w14:textId="0CC5B887" w:rsidR="00E632FB" w:rsidRDefault="00C03AA8" w:rsidP="00E632FB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  <w:r>
        <w:rPr>
          <w:rFonts w:ascii="Arial" w:hAnsi="Arial"/>
          <w:sz w:val="22"/>
        </w:rPr>
        <w:t>When you go outside, look for connections as you see cars moving up and down on roads</w:t>
      </w:r>
      <w:r w:rsidR="001216F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or experiment with different objects on slides at </w:t>
      </w:r>
      <w:r w:rsidR="001216FF">
        <w:rPr>
          <w:rFonts w:ascii="Arial" w:hAnsi="Arial"/>
          <w:sz w:val="22"/>
        </w:rPr>
        <w:t>the park.</w:t>
      </w:r>
    </w:p>
    <w:p w14:paraId="5645E4AC" w14:textId="77777777" w:rsidR="00E632FB" w:rsidRPr="004E7394" w:rsidRDefault="00E632FB" w:rsidP="00E632FB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</w:p>
    <w:p w14:paraId="52626D21" w14:textId="73FA5315" w:rsidR="00E632FB" w:rsidRPr="004E7394" w:rsidRDefault="00E632FB" w:rsidP="00E632FB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Have fun </w:t>
      </w:r>
      <w:r w:rsidR="001216FF">
        <w:rPr>
          <w:rFonts w:ascii="Arial" w:hAnsi="Arial"/>
          <w:sz w:val="22"/>
        </w:rPr>
        <w:t xml:space="preserve">exploring </w:t>
      </w:r>
      <w:bookmarkStart w:id="0" w:name="_GoBack"/>
      <w:bookmarkEnd w:id="0"/>
      <w:r w:rsidR="00C03AA8">
        <w:rPr>
          <w:rFonts w:ascii="Arial" w:hAnsi="Arial"/>
          <w:sz w:val="22"/>
        </w:rPr>
        <w:t>force and motion with cars and ramps!</w:t>
      </w:r>
    </w:p>
    <w:p w14:paraId="2501723E" w14:textId="77777777" w:rsidR="00395DEF" w:rsidRPr="004E6332" w:rsidRDefault="00395DEF" w:rsidP="004E6332">
      <w:pPr>
        <w:spacing w:line="320" w:lineRule="exact"/>
        <w:ind w:left="1440" w:right="1296"/>
        <w:rPr>
          <w:rFonts w:ascii="Arial" w:hAnsi="Arial"/>
        </w:rPr>
      </w:pPr>
    </w:p>
    <w:p w14:paraId="4388738A" w14:textId="77777777" w:rsidR="003B7AA1" w:rsidRPr="004E6332" w:rsidRDefault="003B7AA1" w:rsidP="004E6332">
      <w:pPr>
        <w:spacing w:line="320" w:lineRule="exact"/>
        <w:ind w:left="2160"/>
        <w:rPr>
          <w:rFonts w:ascii="Arial" w:hAnsi="Arial"/>
        </w:rPr>
      </w:pPr>
    </w:p>
    <w:sectPr w:rsidR="003B7AA1" w:rsidRPr="004E6332" w:rsidSect="005F740D">
      <w:headerReference w:type="default" r:id="rId6"/>
      <w:footerReference w:type="default" r:id="rId7"/>
      <w:pgSz w:w="12240" w:h="15840"/>
      <w:pgMar w:top="4320" w:right="432" w:bottom="720" w:left="432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6292D" w14:textId="77777777" w:rsidR="001E0C73" w:rsidRDefault="001E0C73">
      <w:r>
        <w:separator/>
      </w:r>
    </w:p>
  </w:endnote>
  <w:endnote w:type="continuationSeparator" w:id="0">
    <w:p w14:paraId="705AFE36" w14:textId="77777777" w:rsidR="001E0C73" w:rsidRDefault="001E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76037" w14:textId="77777777" w:rsidR="009C0247" w:rsidRDefault="008C120A" w:rsidP="005F740D">
    <w:pPr>
      <w:pStyle w:val="Footer"/>
      <w:ind w:left="-180" w:right="36"/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 w:rsidR="0039267E">
      <w:rPr>
        <w:noProof/>
      </w:rPr>
      <w:drawing>
        <wp:inline distT="0" distB="0" distL="0" distR="0" wp14:anchorId="4869F04D" wp14:editId="2334A499">
          <wp:extent cx="7356296" cy="127502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ience_letter_bottom ba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516" cy="1279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CA886" w14:textId="77777777" w:rsidR="001E0C73" w:rsidRDefault="001E0C73">
      <w:r>
        <w:separator/>
      </w:r>
    </w:p>
  </w:footnote>
  <w:footnote w:type="continuationSeparator" w:id="0">
    <w:p w14:paraId="59412652" w14:textId="77777777" w:rsidR="001E0C73" w:rsidRDefault="001E0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F7B12" w14:textId="77777777" w:rsidR="009C0247" w:rsidRDefault="00E632FB" w:rsidP="009851EC">
    <w:pPr>
      <w:pStyle w:val="Header"/>
      <w:ind w:left="2160"/>
    </w:pPr>
    <w:r>
      <w:rPr>
        <w:noProof/>
      </w:rPr>
      <w:drawing>
        <wp:inline distT="0" distB="0" distL="0" distR="0" wp14:anchorId="4FB8E890" wp14:editId="03BEC3CB">
          <wp:extent cx="4208145" cy="18288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8145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740D" w:rsidRPr="005F740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00281C"/>
    <w:rsid w:val="001216FF"/>
    <w:rsid w:val="00165C8A"/>
    <w:rsid w:val="001E0C73"/>
    <w:rsid w:val="002451E6"/>
    <w:rsid w:val="00357875"/>
    <w:rsid w:val="0039267E"/>
    <w:rsid w:val="00395DEF"/>
    <w:rsid w:val="003B7AA1"/>
    <w:rsid w:val="004918CE"/>
    <w:rsid w:val="004C7E99"/>
    <w:rsid w:val="004E6332"/>
    <w:rsid w:val="005F740D"/>
    <w:rsid w:val="006D4A24"/>
    <w:rsid w:val="006F7D97"/>
    <w:rsid w:val="00784DCE"/>
    <w:rsid w:val="008C120A"/>
    <w:rsid w:val="008C459E"/>
    <w:rsid w:val="00953E93"/>
    <w:rsid w:val="009851EC"/>
    <w:rsid w:val="009C0247"/>
    <w:rsid w:val="00A34AD3"/>
    <w:rsid w:val="00A72CF7"/>
    <w:rsid w:val="00A72D4C"/>
    <w:rsid w:val="00AF4046"/>
    <w:rsid w:val="00C03AA8"/>
    <w:rsid w:val="00C90674"/>
    <w:rsid w:val="00D06ABE"/>
    <w:rsid w:val="00D10B59"/>
    <w:rsid w:val="00D84B01"/>
    <w:rsid w:val="00E428EC"/>
    <w:rsid w:val="00E632FB"/>
    <w:rsid w:val="00E939B4"/>
    <w:rsid w:val="00FD17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9D2B2"/>
  <w15:docId w15:val="{38FF2E0A-F516-D84F-A047-E38F062F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2019-07-10T03:04:00Z</cp:lastPrinted>
  <dcterms:created xsi:type="dcterms:W3CDTF">2020-01-24T21:06:00Z</dcterms:created>
  <dcterms:modified xsi:type="dcterms:W3CDTF">2020-01-24T21:06:00Z</dcterms:modified>
</cp:coreProperties>
</file>